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2D59" w14:textId="63D5ADC2" w:rsidR="00C10EC5" w:rsidRDefault="00C10EC5" w:rsidP="00C10EC5">
      <w:pPr>
        <w:spacing w:after="0" w:line="360" w:lineRule="auto"/>
        <w:jc w:val="center"/>
        <w:rPr>
          <w:rFonts w:cs="Times New Roman"/>
          <w:b/>
          <w:szCs w:val="28"/>
        </w:rPr>
      </w:pPr>
      <w:r w:rsidRPr="00A91345">
        <w:rPr>
          <w:rFonts w:cs="Times New Roman"/>
          <w:b/>
          <w:szCs w:val="28"/>
        </w:rPr>
        <w:t>Приёмы и методы формирования функциональной грамотности при изучении физики.</w:t>
      </w:r>
    </w:p>
    <w:p w14:paraId="06BE7B83" w14:textId="77777777" w:rsidR="00531A7E" w:rsidRDefault="00531A7E" w:rsidP="008B6550">
      <w:pPr>
        <w:spacing w:after="0" w:line="360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</w:t>
      </w:r>
      <w:r w:rsidR="008B6550">
        <w:rPr>
          <w:rFonts w:cs="Times New Roman"/>
          <w:b/>
          <w:szCs w:val="28"/>
        </w:rPr>
        <w:t>Мыслить легко,</w:t>
      </w:r>
    </w:p>
    <w:p w14:paraId="7318A5BC" w14:textId="77777777" w:rsidR="00531A7E" w:rsidRDefault="008B6550" w:rsidP="008B6550">
      <w:pPr>
        <w:spacing w:after="0" w:line="360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действовать достаточно сложно</w:t>
      </w:r>
      <w:r w:rsidR="00531A7E">
        <w:rPr>
          <w:rFonts w:cs="Times New Roman"/>
          <w:b/>
          <w:szCs w:val="28"/>
        </w:rPr>
        <w:t xml:space="preserve">, </w:t>
      </w:r>
    </w:p>
    <w:p w14:paraId="1777C59E" w14:textId="139B22E6" w:rsidR="008B6550" w:rsidRDefault="00531A7E" w:rsidP="008B6550">
      <w:pPr>
        <w:spacing w:after="0" w:line="360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 привести свои мысли в действие- самое сложное в мире»</w:t>
      </w:r>
    </w:p>
    <w:p w14:paraId="41967FEF" w14:textId="6ABD5C7E" w:rsidR="00531A7E" w:rsidRDefault="00531A7E" w:rsidP="008B6550">
      <w:pPr>
        <w:spacing w:after="0" w:line="360" w:lineRule="auto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Иоганн Вольфганг фон Гёте</w:t>
      </w:r>
    </w:p>
    <w:p w14:paraId="7D9230C0" w14:textId="352BB782" w:rsidR="00531A7E" w:rsidRPr="00531A7E" w:rsidRDefault="00531A7E" w:rsidP="00531A7E">
      <w:pPr>
        <w:spacing w:after="0" w:line="360" w:lineRule="auto"/>
        <w:jc w:val="both"/>
        <w:rPr>
          <w:rFonts w:cs="Times New Roman"/>
          <w:bCs/>
          <w:szCs w:val="28"/>
        </w:rPr>
      </w:pPr>
      <w:r>
        <w:t xml:space="preserve">        Актуальность темы определяется необходимостью в формировании функциональной грамотности у всех учащихся независимо от ступени обучения и их дальнейших образовательных и профессиональных планов. Это вызвано значительными технологическими изменениями в производственных и гуманитарных сферах деятельности, катастрофическим увеличением информационных потоков и неопределённостью будущего развития.</w:t>
      </w:r>
    </w:p>
    <w:p w14:paraId="172BF8D6" w14:textId="77777777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креативно и критически мыслить, применять нестандартные решения, быть коммуникабельным, грамотным и начитанным, способным идти на компромисс и вести себя в обществе, легко адаптирующимся, самостоятельным, владеющим ИТ, умеющим подать себя - выделяет лидирующего и </w:t>
      </w:r>
      <w:proofErr w:type="gramStart"/>
      <w:r>
        <w:rPr>
          <w:rFonts w:cs="Times New Roman"/>
          <w:szCs w:val="28"/>
        </w:rPr>
        <w:t>конкурентно-способную</w:t>
      </w:r>
      <w:proofErr w:type="gramEnd"/>
      <w:r>
        <w:rPr>
          <w:rFonts w:cs="Times New Roman"/>
          <w:szCs w:val="28"/>
        </w:rPr>
        <w:t xml:space="preserve"> человека. У этого человека хорошо сформированы навыки и умения, критическое и творческое мышления, он обладает знаниями. И он является функционально грамотной личностью, сформировать которую, с помощью читательской и математической грамотностью, помогает естественнонаучная грамотность при изучении физики. Достичь желаемого результата педагогу помогают известные и современные методы и приемы, применение которых способствует развитию перечисленных выше компетенций. Об этих методах и приемах пойдет речь в данной статье.</w:t>
      </w:r>
    </w:p>
    <w:p w14:paraId="0CF5D4AE" w14:textId="77777777" w:rsidR="00C10EC5" w:rsidRPr="00A91345" w:rsidRDefault="00C10EC5" w:rsidP="00C10EC5">
      <w:pPr>
        <w:spacing w:after="0" w:line="360" w:lineRule="auto"/>
        <w:jc w:val="center"/>
        <w:rPr>
          <w:rFonts w:cs="Times New Roman"/>
          <w:b/>
          <w:szCs w:val="28"/>
        </w:rPr>
      </w:pPr>
      <w:r w:rsidRPr="00A91345">
        <w:rPr>
          <w:rFonts w:cs="Times New Roman"/>
          <w:b/>
          <w:szCs w:val="28"/>
        </w:rPr>
        <w:t>Ключевые слова.</w:t>
      </w:r>
    </w:p>
    <w:p w14:paraId="4DECCDC2" w14:textId="44C7078E" w:rsidR="00C10EC5" w:rsidRDefault="00C10EC5" w:rsidP="00B73BDC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A91345">
        <w:rPr>
          <w:rFonts w:cs="Times New Roman"/>
          <w:szCs w:val="28"/>
        </w:rPr>
        <w:t xml:space="preserve">Естественнонаучная грамотность, экспериментальное задание, креативное мышление, критическое мышление, приемы, методы, кластер, </w:t>
      </w:r>
      <w:proofErr w:type="spellStart"/>
      <w:r w:rsidRPr="00A91345">
        <w:rPr>
          <w:rFonts w:cs="Times New Roman"/>
          <w:szCs w:val="28"/>
        </w:rPr>
        <w:t>синквейн</w:t>
      </w:r>
      <w:proofErr w:type="spellEnd"/>
      <w:r w:rsidRPr="00A91345">
        <w:rPr>
          <w:rFonts w:cs="Times New Roman"/>
          <w:szCs w:val="28"/>
        </w:rPr>
        <w:t>, мозговой штурм, игра, кейс-метод, визуализация, индивидуальные домашние задания, групповые приемы, контроль.</w:t>
      </w:r>
    </w:p>
    <w:p w14:paraId="109E6E4F" w14:textId="77777777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lastRenderedPageBreak/>
        <w:t>Ф</w:t>
      </w:r>
      <w:r w:rsidRPr="00667123">
        <w:rPr>
          <w:rFonts w:cs="Times New Roman"/>
          <w:szCs w:val="28"/>
        </w:rPr>
        <w:t xml:space="preserve">ункциональная грамотность </w:t>
      </w:r>
      <w:r w:rsidRPr="00667123">
        <w:rPr>
          <w:rFonts w:cs="Times New Roman"/>
          <w:bCs/>
          <w:szCs w:val="28"/>
        </w:rPr>
        <w:t xml:space="preserve">включает в себя несколько составляющих, основными в процессе изучения физики являются: </w:t>
      </w:r>
    </w:p>
    <w:p w14:paraId="28FA9695" w14:textId="77777777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 xml:space="preserve">- читательская </w:t>
      </w:r>
      <w:r w:rsidRPr="00667123">
        <w:rPr>
          <w:rFonts w:cs="Times New Roman"/>
          <w:szCs w:val="28"/>
        </w:rPr>
        <w:t xml:space="preserve">грамотность </w:t>
      </w:r>
      <w:r w:rsidRPr="00667123">
        <w:rPr>
          <w:rFonts w:cs="Times New Roman"/>
          <w:bCs/>
          <w:szCs w:val="28"/>
        </w:rPr>
        <w:t>(формирование которой может происходить с помощью план</w:t>
      </w:r>
      <w:r>
        <w:rPr>
          <w:rFonts w:cs="Times New Roman"/>
          <w:bCs/>
          <w:szCs w:val="28"/>
        </w:rPr>
        <w:t>а</w:t>
      </w:r>
      <w:r w:rsidRPr="00667123">
        <w:rPr>
          <w:rFonts w:cs="Times New Roman"/>
          <w:bCs/>
          <w:szCs w:val="28"/>
        </w:rPr>
        <w:t>-конспект</w:t>
      </w:r>
      <w:r>
        <w:rPr>
          <w:rFonts w:cs="Times New Roman"/>
          <w:bCs/>
          <w:szCs w:val="28"/>
        </w:rPr>
        <w:t>а</w:t>
      </w:r>
      <w:r w:rsidRPr="00667123">
        <w:rPr>
          <w:rFonts w:cs="Times New Roman"/>
          <w:bCs/>
          <w:szCs w:val="28"/>
        </w:rPr>
        <w:t xml:space="preserve">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14:paraId="306F895A" w14:textId="5A7D865C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 xml:space="preserve">- математическая </w:t>
      </w:r>
      <w:r w:rsidRPr="00667123">
        <w:rPr>
          <w:rFonts w:cs="Times New Roman"/>
          <w:szCs w:val="28"/>
        </w:rPr>
        <w:t>грамотность</w:t>
      </w:r>
      <w:r w:rsidRPr="00667123">
        <w:rPr>
          <w:rFonts w:cs="Times New Roman"/>
          <w:bCs/>
          <w:szCs w:val="28"/>
        </w:rPr>
        <w:t xml:space="preserve"> (формирование которой может происходить не только при решении расчетных задач, но и при выполнении заданий, например «Вычисление мощности человека», где</w:t>
      </w:r>
      <w:r w:rsidR="0075441C">
        <w:rPr>
          <w:rFonts w:cs="Times New Roman"/>
          <w:bCs/>
          <w:szCs w:val="28"/>
        </w:rPr>
        <w:t xml:space="preserve"> </w:t>
      </w:r>
      <w:r w:rsidRPr="00667123">
        <w:rPr>
          <w:rFonts w:cs="Times New Roman"/>
          <w:bCs/>
          <w:szCs w:val="28"/>
        </w:rPr>
        <w:t>обучающийся</w:t>
      </w:r>
      <w:r w:rsidR="0075441C">
        <w:rPr>
          <w:rFonts w:cs="Times New Roman"/>
          <w:bCs/>
          <w:szCs w:val="28"/>
        </w:rPr>
        <w:t>,</w:t>
      </w:r>
      <w:r w:rsidRPr="00667123">
        <w:rPr>
          <w:rFonts w:cs="Times New Roman"/>
          <w:bCs/>
          <w:szCs w:val="28"/>
        </w:rPr>
        <w:t xml:space="preserve">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14:paraId="41F51684" w14:textId="77777777" w:rsidR="00C10EC5" w:rsidRPr="00667123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 xml:space="preserve"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 </w:t>
      </w:r>
    </w:p>
    <w:p w14:paraId="726D911A" w14:textId="4E028A81" w:rsidR="00C10EC5" w:rsidRPr="00BF5AA8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BF5AA8">
        <w:rPr>
          <w:rFonts w:cs="Times New Roman"/>
          <w:bCs/>
          <w:szCs w:val="28"/>
        </w:rPr>
        <w:t>Задача педагога заключается в формирования ключевых компетенций</w:t>
      </w:r>
      <w:r>
        <w:rPr>
          <w:rFonts w:cs="Times New Roman"/>
          <w:bCs/>
          <w:szCs w:val="28"/>
        </w:rPr>
        <w:t xml:space="preserve">, </w:t>
      </w:r>
      <w:r w:rsidRPr="00BF5AA8">
        <w:rPr>
          <w:rFonts w:cs="Times New Roman"/>
          <w:bCs/>
          <w:szCs w:val="28"/>
        </w:rPr>
        <w:t>то есть в формировании у обучающегося, готовности использовать усвоенные знания, умения, навыки и способы деятельности в реальной жизни для решения практических задач.</w:t>
      </w:r>
    </w:p>
    <w:p w14:paraId="706499C3" w14:textId="692BD5C2" w:rsidR="00C10EC5" w:rsidRPr="00BF5AA8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этого педагогу необходимо </w:t>
      </w:r>
      <w:r w:rsidRPr="00BF5AA8">
        <w:rPr>
          <w:rFonts w:cs="Times New Roman"/>
          <w:szCs w:val="28"/>
        </w:rPr>
        <w:t xml:space="preserve">увлечь и заинтересовать ребенка, </w:t>
      </w:r>
      <w:r>
        <w:rPr>
          <w:rFonts w:cs="Times New Roman"/>
          <w:szCs w:val="28"/>
        </w:rPr>
        <w:t xml:space="preserve">замотивировать его на изучение предмета, а также </w:t>
      </w:r>
      <w:r w:rsidRPr="00BF5AA8">
        <w:rPr>
          <w:rFonts w:cs="Times New Roman"/>
          <w:szCs w:val="28"/>
        </w:rPr>
        <w:t>разнообразить урок, использ</w:t>
      </w:r>
      <w:r>
        <w:rPr>
          <w:rFonts w:cs="Times New Roman"/>
          <w:szCs w:val="28"/>
        </w:rPr>
        <w:t xml:space="preserve">уя </w:t>
      </w:r>
      <w:r w:rsidRPr="00BF5AA8">
        <w:rPr>
          <w:rFonts w:cs="Times New Roman"/>
          <w:szCs w:val="28"/>
        </w:rPr>
        <w:t>разные виды д</w:t>
      </w:r>
      <w:r>
        <w:rPr>
          <w:rFonts w:cs="Times New Roman"/>
          <w:szCs w:val="28"/>
        </w:rPr>
        <w:t>еятельности в процессе обучения</w:t>
      </w:r>
      <w:r w:rsidRPr="00BF5AA8">
        <w:rPr>
          <w:rFonts w:cs="Times New Roman"/>
          <w:szCs w:val="28"/>
        </w:rPr>
        <w:t>.</w:t>
      </w:r>
    </w:p>
    <w:p w14:paraId="5E6BCFD7" w14:textId="7F330863" w:rsidR="00C10EC5" w:rsidRPr="00BF5AA8" w:rsidRDefault="00C10EC5" w:rsidP="00C10EC5">
      <w:pPr>
        <w:spacing w:after="0" w:line="360" w:lineRule="auto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 этом педагогу поможет ф</w:t>
      </w:r>
      <w:r w:rsidRPr="00BF5AA8">
        <w:rPr>
          <w:rFonts w:cs="Times New Roman"/>
          <w:color w:val="000000"/>
          <w:szCs w:val="28"/>
          <w:shd w:val="clear" w:color="auto" w:fill="FFFFFF"/>
        </w:rPr>
        <w:t>изический эксперимент</w:t>
      </w:r>
      <w:r>
        <w:rPr>
          <w:rFonts w:cs="Times New Roman"/>
          <w:color w:val="000000"/>
          <w:szCs w:val="28"/>
          <w:shd w:val="clear" w:color="auto" w:fill="FFFFFF"/>
        </w:rPr>
        <w:t>, который занимает при формировании функциональной грамотности лидирующее место в предмете «Физика». Демонстрационный, лабораторный</w:t>
      </w:r>
      <w:r w:rsidR="008B6550">
        <w:rPr>
          <w:rFonts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>фронтальный</w:t>
      </w:r>
      <w:r w:rsidR="008B6550">
        <w:rPr>
          <w:rFonts w:cs="Times New Roman"/>
          <w:color w:val="000000"/>
          <w:szCs w:val="28"/>
          <w:shd w:val="clear" w:color="auto" w:fill="FFFFFF"/>
        </w:rPr>
        <w:t xml:space="preserve">, домашний </w:t>
      </w:r>
      <w:r>
        <w:rPr>
          <w:rFonts w:cs="Times New Roman"/>
          <w:color w:val="000000"/>
          <w:szCs w:val="28"/>
          <w:shd w:val="clear" w:color="auto" w:fill="FFFFFF"/>
        </w:rPr>
        <w:t>эксперимент</w:t>
      </w:r>
      <w:r w:rsidRPr="00BF5AA8">
        <w:rPr>
          <w:rFonts w:cs="Times New Roman"/>
          <w:color w:val="000000"/>
          <w:szCs w:val="28"/>
          <w:shd w:val="clear" w:color="auto" w:fill="FFFFFF"/>
        </w:rPr>
        <w:t xml:space="preserve"> можно рассматривать как метод активизации познавательной и мыслительной деятельности обучающ</w:t>
      </w:r>
      <w:r>
        <w:rPr>
          <w:rFonts w:cs="Times New Roman"/>
          <w:color w:val="000000"/>
          <w:szCs w:val="28"/>
          <w:shd w:val="clear" w:color="auto" w:fill="FFFFFF"/>
        </w:rPr>
        <w:t>его</w:t>
      </w:r>
      <w:r w:rsidRPr="00BF5AA8">
        <w:rPr>
          <w:rFonts w:cs="Times New Roman"/>
          <w:color w:val="000000"/>
          <w:szCs w:val="28"/>
          <w:shd w:val="clear" w:color="auto" w:fill="FFFFFF"/>
        </w:rPr>
        <w:t>ся. Он ни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когда не используется как уединенный метод, </w:t>
      </w:r>
      <w:r>
        <w:rPr>
          <w:rFonts w:eastAsia="Times New Roman" w:cs="Times New Roman"/>
          <w:color w:val="000000"/>
          <w:szCs w:val="28"/>
          <w:lang w:eastAsia="ru-RU"/>
        </w:rPr>
        <w:t>только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в сочетании со словесным</w:t>
      </w:r>
      <w:r>
        <w:rPr>
          <w:rFonts w:eastAsia="Times New Roman" w:cs="Times New Roman"/>
          <w:color w:val="000000"/>
          <w:szCs w:val="28"/>
          <w:lang w:eastAsia="ru-RU"/>
        </w:rPr>
        <w:t>и методами (лекция, объяснение, беседа)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с другими средствами наглядности (рисунки, таблицы, экра</w:t>
      </w:r>
      <w:r>
        <w:rPr>
          <w:rFonts w:eastAsia="Times New Roman" w:cs="Times New Roman"/>
          <w:color w:val="000000"/>
          <w:szCs w:val="28"/>
          <w:lang w:eastAsia="ru-RU"/>
        </w:rPr>
        <w:t>нные пособия). Э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ксперимент </w:t>
      </w:r>
      <w:r>
        <w:rPr>
          <w:rFonts w:eastAsia="Times New Roman" w:cs="Times New Roman"/>
          <w:color w:val="000000"/>
          <w:szCs w:val="28"/>
          <w:lang w:eastAsia="ru-RU"/>
        </w:rPr>
        <w:t>развивает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Pr="00BF5AA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BF5AA8">
        <w:rPr>
          <w:rFonts w:eastAsia="Times New Roman" w:cs="Times New Roman"/>
          <w:color w:val="000000"/>
          <w:szCs w:val="28"/>
          <w:lang w:eastAsia="ru-RU"/>
        </w:rPr>
        <w:lastRenderedPageBreak/>
        <w:t>обучающихся наблюдательност</w:t>
      </w:r>
      <w:r>
        <w:rPr>
          <w:rFonts w:eastAsia="Times New Roman" w:cs="Times New Roman"/>
          <w:color w:val="000000"/>
          <w:szCs w:val="28"/>
          <w:lang w:eastAsia="ru-RU"/>
        </w:rPr>
        <w:t>ь</w:t>
      </w:r>
      <w:r w:rsidRPr="00BF5AA8">
        <w:rPr>
          <w:rFonts w:eastAsia="Times New Roman" w:cs="Times New Roman"/>
          <w:color w:val="000000"/>
          <w:szCs w:val="28"/>
          <w:lang w:eastAsia="ru-RU"/>
        </w:rPr>
        <w:t>, образно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мышления, умени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делать обобщения на основе наблюдаемых фактов. </w:t>
      </w:r>
    </w:p>
    <w:p w14:paraId="69114AA3" w14:textId="77777777" w:rsidR="00C10EC5" w:rsidRPr="00007ACD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Также он дает возможность</w:t>
      </w:r>
      <w:r w:rsidRPr="00BF5AA8">
        <w:rPr>
          <w:rFonts w:eastAsia="Times New Roman" w:cs="Times New Roman"/>
          <w:color w:val="000000"/>
          <w:szCs w:val="28"/>
          <w:lang w:eastAsia="ru-RU"/>
        </w:rPr>
        <w:t xml:space="preserve"> овладеть навыком применения тех или иных физических закономерностей, понять тесную связь физики с окружающим миром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F5AA8">
        <w:rPr>
          <w:rFonts w:eastAsia="Times New Roman" w:cs="Times New Roman"/>
          <w:color w:val="000000"/>
          <w:szCs w:val="28"/>
          <w:lang w:eastAsia="ru-RU"/>
        </w:rPr>
        <w:t>предметами.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57693FC2" w14:textId="77777777" w:rsidR="00C10EC5" w:rsidRPr="00BF5AA8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Образовательная функция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физического эксперимента</w:t>
      </w: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: </w:t>
      </w:r>
      <w:r w:rsidRPr="00BF5AA8">
        <w:rPr>
          <w:rFonts w:eastAsia="Times New Roman" w:cs="Times New Roman"/>
          <w:color w:val="000000"/>
          <w:szCs w:val="28"/>
          <w:lang w:eastAsia="ru-RU"/>
        </w:rPr>
        <w:t>способствует формированию у обучающихся теоретических знаний; интеллектуальных и практических умений и навыков, в том числе, умений выполнять простые наблюдения, измерения и опыты, обращаться с приборами.</w:t>
      </w:r>
    </w:p>
    <w:p w14:paraId="7BBFC892" w14:textId="77777777" w:rsidR="00C10EC5" w:rsidRPr="00BF5AA8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Развивающая функция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физического эксперимента</w:t>
      </w: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: </w:t>
      </w:r>
      <w:r w:rsidRPr="00BF5AA8">
        <w:rPr>
          <w:rFonts w:eastAsia="Times New Roman" w:cs="Times New Roman"/>
          <w:color w:val="000000"/>
          <w:szCs w:val="28"/>
          <w:lang w:eastAsia="ru-RU"/>
        </w:rPr>
        <w:t>способствует развитию мышления обучающихся, т.к. побуждает их к выполнению умственных операций.</w:t>
      </w:r>
    </w:p>
    <w:p w14:paraId="077E73BE" w14:textId="77777777" w:rsidR="00C10EC5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Воспитывающая функция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физического эксперимента</w:t>
      </w:r>
      <w:r w:rsidRPr="00BF5AA8">
        <w:rPr>
          <w:rFonts w:eastAsia="Times New Roman" w:cs="Times New Roman"/>
          <w:iCs/>
          <w:color w:val="000000"/>
          <w:szCs w:val="28"/>
          <w:lang w:eastAsia="ru-RU"/>
        </w:rPr>
        <w:t>: </w:t>
      </w:r>
      <w:r w:rsidRPr="00BF5AA8">
        <w:rPr>
          <w:rFonts w:eastAsia="Times New Roman" w:cs="Times New Roman"/>
          <w:color w:val="000000"/>
          <w:szCs w:val="28"/>
          <w:lang w:eastAsia="ru-RU"/>
        </w:rPr>
        <w:t>способствует развитию самостоятельности и инициативы.</w:t>
      </w:r>
    </w:p>
    <w:p w14:paraId="192AE651" w14:textId="636F6D75" w:rsidR="00C10EC5" w:rsidRPr="00C8148E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007ACD">
        <w:rPr>
          <w:rFonts w:cs="Times New Roman"/>
          <w:bCs/>
          <w:szCs w:val="28"/>
        </w:rPr>
        <w:t>Методы познавательной</w:t>
      </w:r>
      <w:r>
        <w:rPr>
          <w:rFonts w:cs="Times New Roman"/>
          <w:bCs/>
          <w:szCs w:val="28"/>
        </w:rPr>
        <w:t xml:space="preserve"> </w:t>
      </w:r>
      <w:r w:rsidRPr="00007ACD">
        <w:rPr>
          <w:rFonts w:cs="Times New Roman"/>
          <w:bCs/>
          <w:szCs w:val="28"/>
        </w:rPr>
        <w:t>деятельности</w:t>
      </w:r>
      <w:r>
        <w:rPr>
          <w:rFonts w:cs="Times New Roman"/>
          <w:bCs/>
          <w:szCs w:val="28"/>
        </w:rPr>
        <w:t xml:space="preserve">, которые должны быть использовании при формировании естественнонаучной-это </w:t>
      </w:r>
      <w:r w:rsidRPr="00C8148E">
        <w:rPr>
          <w:rFonts w:cs="Times New Roman"/>
          <w:bCs/>
          <w:szCs w:val="28"/>
        </w:rPr>
        <w:t>объяснительно-иллюстративный, репродуктивный, проблемное изложение знаний, частично-поисковый, исследовательский.</w:t>
      </w:r>
      <w:r>
        <w:rPr>
          <w:rFonts w:cs="Times New Roman"/>
          <w:bCs/>
          <w:szCs w:val="28"/>
        </w:rPr>
        <w:t xml:space="preserve"> </w:t>
      </w:r>
      <w:r w:rsidRPr="00C8148E">
        <w:rPr>
          <w:rFonts w:cs="Times New Roman"/>
          <w:bCs/>
          <w:szCs w:val="28"/>
        </w:rPr>
        <w:t>Целью данных методов является знакомство обучающихся с готовыми знаниями и образцами деятельности, усвоение знаний, обучение творческой и поисковой деятельностям.</w:t>
      </w:r>
    </w:p>
    <w:p w14:paraId="1DD25DF0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667123">
        <w:rPr>
          <w:rFonts w:cs="Times New Roman"/>
          <w:bCs/>
          <w:szCs w:val="28"/>
        </w:rPr>
        <w:t>Менее затратные по времени</w:t>
      </w:r>
      <w:r>
        <w:rPr>
          <w:rFonts w:cs="Times New Roman"/>
          <w:bCs/>
          <w:szCs w:val="28"/>
        </w:rPr>
        <w:t xml:space="preserve"> подготовки преподавателя и по выполнению обучающегося</w:t>
      </w:r>
      <w:r w:rsidRPr="00667123">
        <w:rPr>
          <w:rFonts w:cs="Times New Roman"/>
          <w:bCs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</w:tblGrid>
      <w:tr w:rsidR="00C10EC5" w14:paraId="6FA362F8" w14:textId="77777777" w:rsidTr="00BA5B4B">
        <w:tc>
          <w:tcPr>
            <w:tcW w:w="4785" w:type="dxa"/>
          </w:tcPr>
          <w:p w14:paraId="2A6A6F9E" w14:textId="77777777" w:rsidR="00C10EC5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Pr="00667123">
              <w:rPr>
                <w:rFonts w:cs="Times New Roman"/>
                <w:bCs/>
                <w:szCs w:val="28"/>
              </w:rPr>
              <w:t>кластер</w:t>
            </w:r>
            <w:r>
              <w:rPr>
                <w:rFonts w:cs="Times New Roman"/>
                <w:bCs/>
                <w:szCs w:val="28"/>
              </w:rPr>
              <w:t xml:space="preserve">/граф (см. рис.1) </w:t>
            </w:r>
            <w:r w:rsidRPr="00D001CF">
              <w:rPr>
                <w:rFonts w:cs="Times New Roman"/>
                <w:bCs/>
                <w:szCs w:val="28"/>
              </w:rPr>
              <w:t>(</w:t>
            </w:r>
            <w:r w:rsidRPr="00D001CF">
              <w:rPr>
                <w:rFonts w:cs="Times New Roman"/>
                <w:szCs w:val="28"/>
                <w:shd w:val="clear" w:color="auto" w:fill="FFFFFF"/>
              </w:rPr>
              <w:t>графически организованная информация, где выделяются основные смысловые единицы, фиксирующиеся в виде схемы с обозначением связей (стрелок) между ними</w:t>
            </w:r>
            <w:r w:rsidRPr="00D001CF">
              <w:rPr>
                <w:rFonts w:cs="Times New Roman"/>
                <w:bCs/>
                <w:szCs w:val="28"/>
              </w:rPr>
              <w:t xml:space="preserve">), </w:t>
            </w:r>
          </w:p>
        </w:tc>
        <w:tc>
          <w:tcPr>
            <w:tcW w:w="4786" w:type="dxa"/>
          </w:tcPr>
          <w:p w14:paraId="5048D96A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 w:rsidRPr="00D001CF">
              <w:rPr>
                <w:rFonts w:cs="Times New Roman"/>
                <w:bCs/>
                <w:noProof/>
                <w:szCs w:val="28"/>
                <w:lang w:eastAsia="ru-RU"/>
              </w:rPr>
              <w:drawing>
                <wp:inline distT="0" distB="0" distL="0" distR="0" wp14:anchorId="25845553" wp14:editId="284DF02F">
                  <wp:extent cx="2896150" cy="1659255"/>
                  <wp:effectExtent l="0" t="0" r="0" b="0"/>
                  <wp:docPr id="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23" cy="167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C98942" w14:textId="77777777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Кластер. Рис.1</w:t>
            </w:r>
          </w:p>
        </w:tc>
      </w:tr>
    </w:tbl>
    <w:p w14:paraId="6A18B48F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C10EC5" w14:paraId="20D77462" w14:textId="77777777" w:rsidTr="00BA5B4B">
        <w:tc>
          <w:tcPr>
            <w:tcW w:w="4785" w:type="dxa"/>
          </w:tcPr>
          <w:p w14:paraId="50D3C484" w14:textId="77777777" w:rsidR="00C10EC5" w:rsidRPr="00D001CF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 w:rsidRPr="00D001CF">
              <w:rPr>
                <w:rFonts w:cs="Times New Roman"/>
                <w:bCs/>
                <w:szCs w:val="28"/>
              </w:rPr>
              <w:lastRenderedPageBreak/>
              <w:t xml:space="preserve">- </w:t>
            </w:r>
            <w:proofErr w:type="spellStart"/>
            <w:r w:rsidRPr="00D001CF">
              <w:rPr>
                <w:rFonts w:cs="Times New Roman"/>
                <w:bCs/>
                <w:szCs w:val="28"/>
              </w:rPr>
              <w:t>синквейн</w:t>
            </w:r>
            <w:proofErr w:type="spellEnd"/>
            <w:r w:rsidRPr="00D001CF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(см. рис.2</w:t>
            </w:r>
            <w:proofErr w:type="gramStart"/>
            <w:r>
              <w:rPr>
                <w:rFonts w:cs="Times New Roman"/>
                <w:bCs/>
                <w:szCs w:val="28"/>
              </w:rPr>
              <w:t xml:space="preserve">)  </w:t>
            </w:r>
            <w:r w:rsidRPr="00D001CF">
              <w:rPr>
                <w:rFonts w:cs="Times New Roman"/>
                <w:bCs/>
                <w:szCs w:val="28"/>
              </w:rPr>
              <w:t>(</w:t>
            </w:r>
            <w:proofErr w:type="gramEnd"/>
            <w:r w:rsidRPr="00D001CF">
              <w:rPr>
                <w:rFonts w:cs="Times New Roman"/>
                <w:szCs w:val="28"/>
                <w:shd w:val="clear" w:color="auto" w:fill="FFFFFF"/>
              </w:rPr>
              <w:t>короткое нерифмованное стихотворение из 5 строк, которое позволяет раскрыть понятие, тему, определение</w:t>
            </w:r>
            <w:r w:rsidRPr="00D001CF">
              <w:rPr>
                <w:rFonts w:cs="Times New Roman"/>
                <w:bCs/>
                <w:szCs w:val="28"/>
              </w:rPr>
              <w:t xml:space="preserve">), </w:t>
            </w:r>
          </w:p>
          <w:p w14:paraId="6726CB60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4786" w:type="dxa"/>
          </w:tcPr>
          <w:p w14:paraId="56551065" w14:textId="77777777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1158C4" wp14:editId="45873BE8">
                  <wp:extent cx="2969608" cy="1456147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969" cy="14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2C976" w14:textId="77777777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Синквейн</w:t>
            </w:r>
            <w:proofErr w:type="spellEnd"/>
            <w:r>
              <w:rPr>
                <w:rFonts w:cs="Times New Roman"/>
                <w:bCs/>
                <w:szCs w:val="28"/>
              </w:rPr>
              <w:t>. Рис.2</w:t>
            </w:r>
          </w:p>
        </w:tc>
      </w:tr>
      <w:tr w:rsidR="00C10EC5" w14:paraId="40027AF0" w14:textId="77777777" w:rsidTr="00BA5B4B">
        <w:tc>
          <w:tcPr>
            <w:tcW w:w="4785" w:type="dxa"/>
          </w:tcPr>
          <w:p w14:paraId="6CC4A1F1" w14:textId="77777777" w:rsidR="00C10EC5" w:rsidRPr="00D001CF" w:rsidRDefault="00C10EC5" w:rsidP="00C10EC5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4786" w:type="dxa"/>
          </w:tcPr>
          <w:p w14:paraId="731677E5" w14:textId="51B46405" w:rsidR="00C10EC5" w:rsidRDefault="00C10EC5" w:rsidP="00BA5B4B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</w:tc>
      </w:tr>
    </w:tbl>
    <w:p w14:paraId="3A330EA6" w14:textId="22A1EDA2" w:rsidR="00C10EC5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667123">
        <w:rPr>
          <w:rFonts w:cs="Times New Roman"/>
          <w:bCs/>
          <w:szCs w:val="28"/>
        </w:rPr>
        <w:t>пропущенные слова</w:t>
      </w:r>
      <w:r>
        <w:rPr>
          <w:rFonts w:cs="Times New Roman"/>
          <w:bCs/>
          <w:szCs w:val="28"/>
        </w:rPr>
        <w:t xml:space="preserve"> (см. рис.</w:t>
      </w:r>
      <w:r w:rsidR="00531A7E">
        <w:rPr>
          <w:rFonts w:cs="Times New Roman"/>
          <w:bCs/>
          <w:szCs w:val="28"/>
        </w:rPr>
        <w:t>3</w:t>
      </w:r>
      <w:r>
        <w:rPr>
          <w:rFonts w:cs="Times New Roman"/>
          <w:bCs/>
          <w:szCs w:val="28"/>
        </w:rPr>
        <w:t>)</w:t>
      </w:r>
      <w:r w:rsidRPr="00667123">
        <w:rPr>
          <w:rFonts w:cs="Times New Roman"/>
          <w:bCs/>
          <w:szCs w:val="28"/>
        </w:rPr>
        <w:t>, несоответствия в тексте</w:t>
      </w:r>
      <w:r>
        <w:rPr>
          <w:rFonts w:cs="Times New Roman"/>
          <w:bCs/>
          <w:szCs w:val="28"/>
        </w:rPr>
        <w:t xml:space="preserve"> (см. рис.</w:t>
      </w:r>
      <w:r w:rsidR="00531A7E">
        <w:rPr>
          <w:rFonts w:cs="Times New Roman"/>
          <w:bCs/>
          <w:szCs w:val="28"/>
        </w:rPr>
        <w:t>4</w:t>
      </w:r>
      <w:r>
        <w:rPr>
          <w:rFonts w:cs="Times New Roman"/>
          <w:bCs/>
          <w:szCs w:val="28"/>
        </w:rPr>
        <w:t>)</w:t>
      </w:r>
      <w:r w:rsidRPr="00667123">
        <w:rPr>
          <w:rFonts w:cs="Times New Roman"/>
          <w:bCs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C10EC5" w14:paraId="75876FEE" w14:textId="77777777" w:rsidTr="00BA5B4B">
        <w:tc>
          <w:tcPr>
            <w:tcW w:w="4785" w:type="dxa"/>
          </w:tcPr>
          <w:p w14:paraId="53C5B864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C365E" wp14:editId="386E81ED">
                  <wp:extent cx="2885568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541" cy="1528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FB61C" w14:textId="39D93CFF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Пропущенные слова в тексте. Рис.</w:t>
            </w:r>
            <w:r w:rsidR="00531A7E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4786" w:type="dxa"/>
          </w:tcPr>
          <w:p w14:paraId="1E3A2B96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B37CB" wp14:editId="4C18204A">
                  <wp:extent cx="2905125" cy="152447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2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6E40C" w14:textId="7CFF3BDB" w:rsidR="00C10EC5" w:rsidRDefault="00C10EC5" w:rsidP="00BA5B4B">
            <w:pPr>
              <w:spacing w:line="36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Н</w:t>
            </w:r>
            <w:r w:rsidRPr="00667123">
              <w:rPr>
                <w:rFonts w:cs="Times New Roman"/>
                <w:bCs/>
                <w:szCs w:val="28"/>
              </w:rPr>
              <w:t>есоответствия в тексте</w:t>
            </w:r>
            <w:r>
              <w:rPr>
                <w:rFonts w:cs="Times New Roman"/>
                <w:bCs/>
                <w:szCs w:val="28"/>
              </w:rPr>
              <w:t>. Рис</w:t>
            </w:r>
            <w:r w:rsidR="00531A7E">
              <w:rPr>
                <w:rFonts w:cs="Times New Roman"/>
                <w:bCs/>
                <w:szCs w:val="28"/>
              </w:rPr>
              <w:t>.4</w:t>
            </w:r>
          </w:p>
        </w:tc>
      </w:tr>
    </w:tbl>
    <w:p w14:paraId="67DDF9EA" w14:textId="61BD7415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 w:rsidRPr="00F9683C">
        <w:rPr>
          <w:rFonts w:cs="Times New Roman"/>
          <w:bCs/>
          <w:szCs w:val="28"/>
        </w:rPr>
        <w:t>Более затратные по времени</w:t>
      </w:r>
      <w:r>
        <w:rPr>
          <w:rFonts w:cs="Times New Roman"/>
          <w:bCs/>
          <w:szCs w:val="28"/>
        </w:rPr>
        <w:t xml:space="preserve"> подготовки преподавателя и по выполнению обучающегося</w:t>
      </w:r>
      <w:r w:rsidRPr="00F9683C">
        <w:rPr>
          <w:rFonts w:cs="Times New Roman"/>
          <w:bCs/>
          <w:szCs w:val="28"/>
        </w:rPr>
        <w:t>: эксперимента</w:t>
      </w:r>
      <w:r>
        <w:rPr>
          <w:rFonts w:cs="Times New Roman"/>
          <w:bCs/>
          <w:szCs w:val="28"/>
        </w:rPr>
        <w:t>льное задание, «Мозговой штурм» (</w:t>
      </w:r>
      <w:r w:rsidRPr="00F9683C">
        <w:rPr>
          <w:rFonts w:cs="Times New Roman"/>
          <w:szCs w:val="28"/>
        </w:rPr>
        <w:t>вопросы, для того, чтобы на них ответить, надо обладать знаниями и уметь применять их</w:t>
      </w:r>
      <w:r>
        <w:rPr>
          <w:rFonts w:cs="Times New Roman"/>
          <w:bCs/>
          <w:szCs w:val="28"/>
        </w:rPr>
        <w:t>), игра «Силы» (с приемами и заданиями, описанными ранее), к</w:t>
      </w:r>
      <w:r w:rsidRPr="00F9683C">
        <w:rPr>
          <w:rFonts w:cs="Times New Roman"/>
          <w:bCs/>
          <w:szCs w:val="28"/>
        </w:rPr>
        <w:t>ейс-метод</w:t>
      </w:r>
      <w:r>
        <w:rPr>
          <w:rFonts w:cs="Times New Roman"/>
          <w:bCs/>
          <w:szCs w:val="28"/>
        </w:rPr>
        <w:t xml:space="preserve"> (см. рис.</w:t>
      </w:r>
      <w:r w:rsidR="00531A7E">
        <w:rPr>
          <w:rFonts w:cs="Times New Roman"/>
          <w:bCs/>
          <w:szCs w:val="28"/>
        </w:rPr>
        <w:t>5</w:t>
      </w:r>
      <w:r>
        <w:rPr>
          <w:rFonts w:cs="Times New Roman"/>
          <w:bCs/>
          <w:szCs w:val="28"/>
        </w:rPr>
        <w:t>) (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ситуация, которая позволяет, решив поставленные вопросы, увидеть </w:t>
      </w:r>
      <w:r w:rsidRPr="00F9683C">
        <w:rPr>
          <w:rFonts w:eastAsia="Times New Roman" w:cs="Times New Roman"/>
          <w:color w:val="000000"/>
          <w:szCs w:val="28"/>
          <w:lang w:eastAsia="ru-RU"/>
        </w:rPr>
        <w:t>неоднозначность проблем в реальной жизни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 w:rsidRPr="00F9683C">
        <w:rPr>
          <w:rFonts w:cs="Times New Roman"/>
          <w:bCs/>
          <w:szCs w:val="28"/>
        </w:rPr>
        <w:t>.</w:t>
      </w:r>
    </w:p>
    <w:p w14:paraId="49C97AF8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Примеры вопросов для «Мозгового штурма»:</w:t>
      </w:r>
    </w:p>
    <w:p w14:paraId="517F6AB0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Как быстро можно охладить горячий чай в стакане?</w:t>
      </w:r>
    </w:p>
    <w:p w14:paraId="202CBFAD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Как защитить воду в бассейне от купальщиков, если она попадает в город и используется в качестве питьевой воды горожанами?</w:t>
      </w:r>
    </w:p>
    <w:p w14:paraId="6FC20C3D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9BA3E8" wp14:editId="71EBD0C6">
            <wp:extent cx="5715000" cy="2085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6970" w14:textId="683E554E" w:rsidR="00C10EC5" w:rsidRPr="00F8523A" w:rsidRDefault="00C10EC5" w:rsidP="00C10EC5">
      <w:pPr>
        <w:spacing w:after="0" w:line="360" w:lineRule="auto"/>
        <w:ind w:firstLine="851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Кейс-метод. Рис</w:t>
      </w:r>
      <w:r w:rsidR="00531A7E">
        <w:rPr>
          <w:rFonts w:cs="Times New Roman"/>
          <w:bCs/>
          <w:szCs w:val="28"/>
        </w:rPr>
        <w:t>.5</w:t>
      </w:r>
    </w:p>
    <w:p w14:paraId="2E45A91B" w14:textId="2A82C6F6" w:rsidR="00C10EC5" w:rsidRPr="00F9683C" w:rsidRDefault="00C10EC5" w:rsidP="00C10EC5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Значительную</w:t>
      </w:r>
      <w:r w:rsidRPr="00F9683C">
        <w:rPr>
          <w:rFonts w:eastAsia="Times New Roman" w:cs="Times New Roman"/>
          <w:bCs/>
          <w:color w:val="000000"/>
          <w:szCs w:val="28"/>
          <w:lang w:eastAsia="ru-RU"/>
        </w:rPr>
        <w:t xml:space="preserve"> роль в развитии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функциональной грамотности</w:t>
      </w:r>
      <w:r w:rsidRPr="00F9683C">
        <w:rPr>
          <w:rFonts w:eastAsia="Times New Roman" w:cs="Times New Roman"/>
          <w:bCs/>
          <w:color w:val="000000"/>
          <w:szCs w:val="28"/>
          <w:lang w:eastAsia="ru-RU"/>
        </w:rPr>
        <w:t xml:space="preserve"> играет</w:t>
      </w:r>
      <w:r w:rsidRPr="00F9683C">
        <w:rPr>
          <w:rFonts w:eastAsia="Times New Roman" w:cs="Times New Roman"/>
          <w:color w:val="000000"/>
          <w:szCs w:val="28"/>
          <w:lang w:eastAsia="ru-RU"/>
        </w:rPr>
        <w:t xml:space="preserve"> использование разнообразных индивидуальных домашних заданий, при этом развивается самостоятельное и креативное мышления появляется интерес, </w:t>
      </w:r>
      <w:r>
        <w:rPr>
          <w:rFonts w:eastAsia="Times New Roman" w:cs="Times New Roman"/>
          <w:color w:val="000000"/>
          <w:szCs w:val="28"/>
          <w:lang w:eastAsia="ru-RU"/>
        </w:rPr>
        <w:t>но также и</w:t>
      </w:r>
      <w:r w:rsidRPr="00F9683C">
        <w:rPr>
          <w:rFonts w:eastAsia="Times New Roman" w:cs="Times New Roman"/>
          <w:color w:val="000000"/>
          <w:szCs w:val="28"/>
          <w:lang w:eastAsia="ru-RU"/>
        </w:rPr>
        <w:t xml:space="preserve"> учитываются индивидуальные особенности учащихся.</w:t>
      </w:r>
    </w:p>
    <w:p w14:paraId="41754C39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Примеры</w:t>
      </w:r>
      <w:r w:rsidRPr="00F9683C">
        <w:rPr>
          <w:rFonts w:cs="Times New Roman"/>
          <w:bCs/>
          <w:szCs w:val="28"/>
        </w:rPr>
        <w:t xml:space="preserve">: </w:t>
      </w:r>
    </w:p>
    <w:p w14:paraId="1D100AE2" w14:textId="77777777" w:rsidR="0075441C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</w:t>
      </w:r>
      <w:r w:rsidRPr="00F9683C">
        <w:rPr>
          <w:rFonts w:cs="Times New Roman"/>
          <w:bCs/>
          <w:szCs w:val="28"/>
        </w:rPr>
        <w:t>визуализация текста</w:t>
      </w:r>
      <w:r>
        <w:rPr>
          <w:rFonts w:cs="Times New Roman"/>
          <w:bCs/>
          <w:szCs w:val="28"/>
        </w:rPr>
        <w:t xml:space="preserve"> (</w:t>
      </w:r>
      <w:r w:rsidRPr="00F9683C">
        <w:rPr>
          <w:rFonts w:cs="Times New Roman"/>
          <w:szCs w:val="28"/>
          <w:shd w:val="clear" w:color="auto" w:fill="F9F8EF"/>
        </w:rPr>
        <w:t xml:space="preserve">представление </w:t>
      </w:r>
      <w:r>
        <w:rPr>
          <w:rFonts w:cs="Times New Roman"/>
          <w:szCs w:val="28"/>
          <w:shd w:val="clear" w:color="auto" w:fill="F9F8EF"/>
        </w:rPr>
        <w:t>т</w:t>
      </w:r>
      <w:r w:rsidRPr="00F9683C">
        <w:rPr>
          <w:rFonts w:cs="Times New Roman"/>
          <w:szCs w:val="28"/>
          <w:shd w:val="clear" w:color="auto" w:fill="F9F8EF"/>
        </w:rPr>
        <w:t>екстов</w:t>
      </w:r>
      <w:r>
        <w:rPr>
          <w:rFonts w:cs="Times New Roman"/>
          <w:szCs w:val="28"/>
          <w:shd w:val="clear" w:color="auto" w:fill="F9F8EF"/>
        </w:rPr>
        <w:t>ой</w:t>
      </w:r>
      <w:r w:rsidRPr="00F9683C">
        <w:rPr>
          <w:rFonts w:cs="Times New Roman"/>
          <w:szCs w:val="28"/>
          <w:shd w:val="clear" w:color="auto" w:fill="F9F8EF"/>
        </w:rPr>
        <w:t xml:space="preserve"> информации в наглядном виде</w:t>
      </w:r>
      <w:r>
        <w:rPr>
          <w:rFonts w:cs="Times New Roman"/>
          <w:szCs w:val="28"/>
          <w:shd w:val="clear" w:color="auto" w:fill="F9F8EF"/>
        </w:rPr>
        <w:t>:</w:t>
      </w:r>
      <w:r w:rsidRPr="00F9683C">
        <w:rPr>
          <w:rFonts w:cs="Times New Roman"/>
          <w:szCs w:val="28"/>
          <w:shd w:val="clear" w:color="auto" w:fill="F9F8EF"/>
        </w:rPr>
        <w:t xml:space="preserve"> списк</w:t>
      </w:r>
      <w:r>
        <w:rPr>
          <w:rFonts w:cs="Times New Roman"/>
          <w:szCs w:val="28"/>
          <w:shd w:val="clear" w:color="auto" w:fill="F9F8EF"/>
        </w:rPr>
        <w:t>и</w:t>
      </w:r>
      <w:r w:rsidRPr="00F9683C">
        <w:rPr>
          <w:rFonts w:cs="Times New Roman"/>
          <w:szCs w:val="28"/>
          <w:shd w:val="clear" w:color="auto" w:fill="F9F8EF"/>
        </w:rPr>
        <w:t>, таблиц</w:t>
      </w:r>
      <w:r>
        <w:rPr>
          <w:rFonts w:cs="Times New Roman"/>
          <w:szCs w:val="28"/>
          <w:shd w:val="clear" w:color="auto" w:fill="F9F8EF"/>
        </w:rPr>
        <w:t>ы</w:t>
      </w:r>
      <w:r w:rsidRPr="00F9683C">
        <w:rPr>
          <w:rFonts w:cs="Times New Roman"/>
          <w:szCs w:val="28"/>
          <w:shd w:val="clear" w:color="auto" w:fill="F9F8EF"/>
        </w:rPr>
        <w:t>, диаграмм</w:t>
      </w:r>
      <w:r>
        <w:rPr>
          <w:rFonts w:cs="Times New Roman"/>
          <w:szCs w:val="28"/>
          <w:shd w:val="clear" w:color="auto" w:fill="F9F8EF"/>
        </w:rPr>
        <w:t>ы</w:t>
      </w:r>
      <w:r w:rsidRPr="00F9683C">
        <w:rPr>
          <w:rFonts w:cs="Times New Roman"/>
          <w:szCs w:val="28"/>
          <w:shd w:val="clear" w:color="auto" w:fill="F9F8EF"/>
        </w:rPr>
        <w:t xml:space="preserve">, </w:t>
      </w:r>
      <w:r>
        <w:rPr>
          <w:rFonts w:cs="Times New Roman"/>
          <w:szCs w:val="28"/>
          <w:shd w:val="clear" w:color="auto" w:fill="F9F8EF"/>
        </w:rPr>
        <w:t>фотографии, схемы, рисунк</w:t>
      </w:r>
      <w:r w:rsidRPr="00F9683C">
        <w:rPr>
          <w:rFonts w:cs="Times New Roman"/>
          <w:szCs w:val="28"/>
          <w:shd w:val="clear" w:color="auto" w:fill="F9F8EF"/>
        </w:rPr>
        <w:t>и)</w:t>
      </w:r>
      <w:r>
        <w:rPr>
          <w:rFonts w:cs="Times New Roman"/>
          <w:bCs/>
          <w:szCs w:val="28"/>
        </w:rPr>
        <w:t xml:space="preserve">, </w:t>
      </w:r>
    </w:p>
    <w:p w14:paraId="4BFA0843" w14:textId="1C9862B9" w:rsidR="00C10EC5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«Узнать</w:t>
      </w:r>
      <w:r w:rsidRPr="00F9683C">
        <w:rPr>
          <w:rFonts w:cs="Times New Roman"/>
          <w:bCs/>
          <w:szCs w:val="28"/>
        </w:rPr>
        <w:t xml:space="preserve"> плотность риса или любой другой крупы</w:t>
      </w:r>
      <w:r>
        <w:rPr>
          <w:rFonts w:cs="Times New Roman"/>
          <w:bCs/>
          <w:szCs w:val="28"/>
        </w:rPr>
        <w:t>»,</w:t>
      </w:r>
    </w:p>
    <w:p w14:paraId="521BDF36" w14:textId="77777777" w:rsidR="00C10EC5" w:rsidRDefault="00C10EC5" w:rsidP="00C10EC5">
      <w:pPr>
        <w:spacing w:after="0" w:line="36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Вырастить</w:t>
      </w:r>
      <w:r w:rsidRPr="00F9683C">
        <w:rPr>
          <w:rFonts w:cs="Times New Roman"/>
          <w:bCs/>
          <w:szCs w:val="28"/>
        </w:rPr>
        <w:t xml:space="preserve"> кристалл</w:t>
      </w:r>
      <w:r>
        <w:rPr>
          <w:rFonts w:cs="Times New Roman"/>
          <w:bCs/>
          <w:szCs w:val="28"/>
        </w:rPr>
        <w:t xml:space="preserve"> (задание делается в соответствии с материалами, предложенными учителем, под присмотром взрослых, с соблюдением техники безопасности)</w:t>
      </w:r>
      <w:r w:rsidRPr="00F9683C">
        <w:rPr>
          <w:rFonts w:cs="Times New Roman"/>
          <w:bCs/>
          <w:szCs w:val="28"/>
        </w:rPr>
        <w:t xml:space="preserve">, </w:t>
      </w:r>
    </w:p>
    <w:p w14:paraId="4D38ACBD" w14:textId="39E42153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iCs/>
          <w:color w:val="000000"/>
          <w:szCs w:val="28"/>
          <w:shd w:val="clear" w:color="auto" w:fill="FFFFFF"/>
        </w:rPr>
      </w:pPr>
      <w:r w:rsidRPr="00F9683C">
        <w:rPr>
          <w:rFonts w:cs="Times New Roman"/>
          <w:bCs/>
          <w:szCs w:val="28"/>
        </w:rPr>
        <w:t>Приемы для привлечения внимания и мотивации обучающихся: от частного к общему, от общего к частному, Сорбонка, «Я знаю, что…», «Радуга внимания», «Комментированное описание понятий, явлений», Древо мудрости, Корзина идей, Помоги мне, Смысловые пропуски в тексте, Фантастическая добавка, Отсроченная загадка.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</w:p>
    <w:p w14:paraId="1247BDB5" w14:textId="03512928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Сорбонка </w:t>
      </w:r>
      <w:r>
        <w:rPr>
          <w:rFonts w:cs="Times New Roman"/>
          <w:iCs/>
          <w:color w:val="000000"/>
          <w:szCs w:val="28"/>
          <w:shd w:val="clear" w:color="auto" w:fill="FFFFFF"/>
        </w:rPr>
        <w:t>–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iCs/>
          <w:color w:val="000000"/>
          <w:szCs w:val="28"/>
          <w:shd w:val="clear" w:color="auto" w:fill="FFFFFF"/>
        </w:rPr>
        <w:t>это карточка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 xml:space="preserve">, где с одной стороны записывается вопрос, а с другой — ответ. Использование </w:t>
      </w:r>
      <w:r w:rsidR="0075441C">
        <w:rPr>
          <w:rFonts w:cs="Times New Roman"/>
          <w:iCs/>
          <w:color w:val="000000"/>
          <w:szCs w:val="28"/>
          <w:shd w:val="clear" w:color="auto" w:fill="FFFFFF"/>
        </w:rPr>
        <w:t>С</w:t>
      </w:r>
      <w:r w:rsidRPr="00F9683C">
        <w:rPr>
          <w:rFonts w:cs="Times New Roman"/>
          <w:iCs/>
          <w:color w:val="000000"/>
          <w:szCs w:val="28"/>
          <w:shd w:val="clear" w:color="auto" w:fill="FFFFFF"/>
        </w:rPr>
        <w:t>орбонки позволяет заучивать определения, понятия, формулы, теоремы, даты, значения.</w:t>
      </w:r>
    </w:p>
    <w:p w14:paraId="65458392" w14:textId="5BA4A05F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Приёмы</w:t>
      </w:r>
      <w:r w:rsidRPr="00F9683C">
        <w:rPr>
          <w:rFonts w:cs="Times New Roman"/>
          <w:szCs w:val="28"/>
        </w:rPr>
        <w:t xml:space="preserve"> н</w:t>
      </w:r>
      <w:r>
        <w:rPr>
          <w:rFonts w:cs="Times New Roman"/>
          <w:szCs w:val="28"/>
        </w:rPr>
        <w:t>а концентрацию внимания, помогаю</w:t>
      </w:r>
      <w:r w:rsidRPr="00F9683C">
        <w:rPr>
          <w:rFonts w:cs="Times New Roman"/>
          <w:szCs w:val="28"/>
        </w:rPr>
        <w:t>т создать тишину в классе, привлечь к занятию</w:t>
      </w:r>
      <w:r>
        <w:rPr>
          <w:rFonts w:cs="Times New Roman"/>
          <w:szCs w:val="28"/>
        </w:rPr>
        <w:t>:</w:t>
      </w:r>
      <w:r w:rsidRPr="00F9683C">
        <w:rPr>
          <w:rFonts w:cs="Times New Roman"/>
          <w:szCs w:val="28"/>
        </w:rPr>
        <w:t xml:space="preserve"> «Радуга внимания», «Комментированное описание понятий, явлений»</w:t>
      </w:r>
      <w:r>
        <w:rPr>
          <w:rFonts w:cs="Times New Roman"/>
          <w:szCs w:val="28"/>
        </w:rPr>
        <w:t>.</w:t>
      </w:r>
      <w:r w:rsidRPr="00F9683C">
        <w:rPr>
          <w:rFonts w:cs="Times New Roman"/>
          <w:szCs w:val="28"/>
        </w:rPr>
        <w:t xml:space="preserve"> </w:t>
      </w:r>
    </w:p>
    <w:p w14:paraId="36D5686F" w14:textId="3434AA20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Приёмы,</w:t>
      </w:r>
      <w:r w:rsidRPr="00F9683C">
        <w:rPr>
          <w:rFonts w:cs="Times New Roman"/>
          <w:szCs w:val="28"/>
        </w:rPr>
        <w:t xml:space="preserve"> развивающие творческое мышление</w:t>
      </w:r>
      <w:r>
        <w:rPr>
          <w:rFonts w:cs="Times New Roman"/>
          <w:szCs w:val="28"/>
        </w:rPr>
        <w:t>:</w:t>
      </w:r>
      <w:r w:rsidRPr="00F9683C">
        <w:rPr>
          <w:rFonts w:cs="Times New Roman"/>
          <w:szCs w:val="28"/>
        </w:rPr>
        <w:t xml:space="preserve"> «Оратор»,</w:t>
      </w:r>
      <w:r>
        <w:rPr>
          <w:rFonts w:cs="Times New Roman"/>
          <w:szCs w:val="28"/>
        </w:rPr>
        <w:t xml:space="preserve"> «Автор», «Фантазёр», «Профи».</w:t>
      </w:r>
    </w:p>
    <w:p w14:paraId="34142F7C" w14:textId="77777777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Приёмы,</w:t>
      </w:r>
      <w:r w:rsidRPr="00F9683C">
        <w:rPr>
          <w:rFonts w:cs="Times New Roman"/>
          <w:szCs w:val="28"/>
        </w:rPr>
        <w:t xml:space="preserve"> мотивирующие учащихся на</w:t>
      </w:r>
      <w:r>
        <w:rPr>
          <w:rFonts w:cs="Times New Roman"/>
          <w:szCs w:val="28"/>
        </w:rPr>
        <w:t xml:space="preserve"> активную работу во время урока:</w:t>
      </w:r>
      <w:r w:rsidRPr="00F9683C">
        <w:rPr>
          <w:rFonts w:cs="Times New Roman"/>
          <w:szCs w:val="28"/>
        </w:rPr>
        <w:t xml:space="preserve"> «Я знаю, что…», корзина идей</w:t>
      </w:r>
      <w:r>
        <w:rPr>
          <w:rFonts w:cs="Times New Roman"/>
          <w:szCs w:val="28"/>
        </w:rPr>
        <w:t>.</w:t>
      </w:r>
    </w:p>
    <w:p w14:paraId="056E74A1" w14:textId="5572ACDA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Групповые приёмы - о</w:t>
      </w:r>
      <w:r w:rsidRPr="00F9683C">
        <w:rPr>
          <w:rFonts w:cs="Times New Roman"/>
          <w:bCs/>
          <w:szCs w:val="28"/>
        </w:rPr>
        <w:t>бъяснения я</w:t>
      </w:r>
      <w:r>
        <w:rPr>
          <w:rFonts w:cs="Times New Roman"/>
          <w:bCs/>
          <w:szCs w:val="28"/>
        </w:rPr>
        <w:t>влений и фактов</w:t>
      </w:r>
      <w:r w:rsidR="00B73BDC">
        <w:rPr>
          <w:rFonts w:cs="Times New Roman"/>
          <w:bCs/>
          <w:szCs w:val="28"/>
        </w:rPr>
        <w:t>: что</w:t>
      </w:r>
      <w:r>
        <w:rPr>
          <w:rFonts w:cs="Times New Roman"/>
          <w:bCs/>
          <w:szCs w:val="28"/>
        </w:rPr>
        <w:t xml:space="preserve"> будет если</w:t>
      </w:r>
      <w:r w:rsidRPr="00F9683C">
        <w:rPr>
          <w:rFonts w:cs="Times New Roman"/>
          <w:bCs/>
          <w:szCs w:val="28"/>
        </w:rPr>
        <w:t>? Попробуйте объяснить!</w:t>
      </w:r>
    </w:p>
    <w:p w14:paraId="797CEA06" w14:textId="467E92EB" w:rsidR="00C10EC5" w:rsidRPr="00F9683C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Методы</w:t>
      </w:r>
      <w:r w:rsidRPr="00F9683C">
        <w:rPr>
          <w:rFonts w:cs="Times New Roman"/>
          <w:bCs/>
          <w:szCs w:val="28"/>
        </w:rPr>
        <w:t xml:space="preserve"> познания</w:t>
      </w:r>
      <w:r w:rsidR="00B73BDC" w:rsidRPr="00F9683C">
        <w:rPr>
          <w:rFonts w:cs="Times New Roman"/>
          <w:bCs/>
          <w:szCs w:val="28"/>
        </w:rPr>
        <w:t>:</w:t>
      </w:r>
      <w:r w:rsidR="00B73BDC">
        <w:rPr>
          <w:rFonts w:cs="Times New Roman"/>
          <w:bCs/>
          <w:szCs w:val="28"/>
        </w:rPr>
        <w:t xml:space="preserve"> </w:t>
      </w:r>
      <w:r w:rsidR="00B73BDC" w:rsidRPr="00F9683C">
        <w:rPr>
          <w:rFonts w:cs="Times New Roman"/>
          <w:bCs/>
          <w:szCs w:val="28"/>
        </w:rPr>
        <w:t>как</w:t>
      </w:r>
      <w:r w:rsidR="0075441C">
        <w:rPr>
          <w:rFonts w:cs="Times New Roman"/>
          <w:bCs/>
          <w:szCs w:val="28"/>
        </w:rPr>
        <w:t xml:space="preserve"> </w:t>
      </w:r>
      <w:r w:rsidRPr="00F9683C">
        <w:rPr>
          <w:rFonts w:cs="Times New Roman"/>
          <w:bCs/>
          <w:szCs w:val="28"/>
        </w:rPr>
        <w:t xml:space="preserve">узнать? Как </w:t>
      </w:r>
      <w:r w:rsidR="00B73BDC" w:rsidRPr="00F9683C">
        <w:rPr>
          <w:rFonts w:cs="Times New Roman"/>
          <w:bCs/>
          <w:szCs w:val="28"/>
        </w:rPr>
        <w:t>сделать?</w:t>
      </w:r>
      <w:r w:rsidRPr="00F9683C">
        <w:rPr>
          <w:rFonts w:cs="Times New Roman"/>
          <w:bCs/>
          <w:szCs w:val="28"/>
        </w:rPr>
        <w:t xml:space="preserve"> Как получить? Сделайте вывод! </w:t>
      </w:r>
    </w:p>
    <w:p w14:paraId="482AE875" w14:textId="77777777" w:rsidR="00C10EC5" w:rsidRPr="005D5DAD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Методы контроля: </w:t>
      </w:r>
      <w:r w:rsidRPr="00F9683C">
        <w:rPr>
          <w:rFonts w:cs="Times New Roman"/>
          <w:bCs/>
          <w:szCs w:val="28"/>
        </w:rPr>
        <w:t xml:space="preserve">«Мои успехи», </w:t>
      </w:r>
      <w:r>
        <w:rPr>
          <w:rFonts w:cs="Times New Roman"/>
          <w:bCs/>
          <w:szCs w:val="28"/>
        </w:rPr>
        <w:t>з</w:t>
      </w:r>
      <w:r w:rsidRPr="00F9683C">
        <w:rPr>
          <w:rFonts w:cs="Times New Roman"/>
          <w:bCs/>
          <w:szCs w:val="28"/>
        </w:rPr>
        <w:t xml:space="preserve">ашифрованные диктанты, </w:t>
      </w:r>
      <w:r>
        <w:rPr>
          <w:rFonts w:cs="Times New Roman"/>
          <w:bCs/>
          <w:szCs w:val="28"/>
        </w:rPr>
        <w:t>о</w:t>
      </w:r>
      <w:r w:rsidRPr="00F9683C">
        <w:rPr>
          <w:rFonts w:cs="Times New Roman"/>
          <w:bCs/>
          <w:szCs w:val="28"/>
        </w:rPr>
        <w:t xml:space="preserve">ценка – не отметка, </w:t>
      </w:r>
      <w:r>
        <w:rPr>
          <w:rFonts w:cs="Times New Roman"/>
          <w:bCs/>
          <w:szCs w:val="28"/>
        </w:rPr>
        <w:t>л</w:t>
      </w:r>
      <w:r w:rsidRPr="00F9683C">
        <w:rPr>
          <w:rFonts w:cs="Times New Roman"/>
          <w:bCs/>
          <w:szCs w:val="28"/>
        </w:rPr>
        <w:t xml:space="preserve">ови ошибку, </w:t>
      </w:r>
      <w:r>
        <w:rPr>
          <w:rFonts w:cs="Times New Roman"/>
          <w:bCs/>
          <w:szCs w:val="28"/>
        </w:rPr>
        <w:t>ц</w:t>
      </w:r>
      <w:r w:rsidRPr="00F9683C">
        <w:rPr>
          <w:rFonts w:cs="Times New Roman"/>
          <w:bCs/>
          <w:szCs w:val="28"/>
        </w:rPr>
        <w:t xml:space="preserve">епочка, </w:t>
      </w:r>
      <w:r>
        <w:rPr>
          <w:rFonts w:cs="Times New Roman"/>
          <w:bCs/>
          <w:szCs w:val="28"/>
        </w:rPr>
        <w:t>к</w:t>
      </w:r>
      <w:r w:rsidRPr="00F9683C">
        <w:rPr>
          <w:rFonts w:cs="Times New Roman"/>
          <w:bCs/>
          <w:szCs w:val="28"/>
        </w:rPr>
        <w:t xml:space="preserve">редит доверия, </w:t>
      </w:r>
      <w:r>
        <w:rPr>
          <w:rFonts w:cs="Times New Roman"/>
          <w:bCs/>
          <w:szCs w:val="28"/>
        </w:rPr>
        <w:t>т</w:t>
      </w:r>
      <w:r w:rsidRPr="00F9683C">
        <w:rPr>
          <w:rFonts w:cs="Times New Roman"/>
          <w:bCs/>
          <w:szCs w:val="28"/>
        </w:rPr>
        <w:t>олстый и тонкий вопрос, «Физическое королевство»</w:t>
      </w:r>
      <w:r>
        <w:rPr>
          <w:rFonts w:cs="Times New Roman"/>
          <w:bCs/>
          <w:szCs w:val="28"/>
        </w:rPr>
        <w:t>.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35"/>
      </w:tblGrid>
      <w:tr w:rsidR="00C10EC5" w14:paraId="62D219F8" w14:textId="77777777" w:rsidTr="0075441C">
        <w:trPr>
          <w:trHeight w:val="3650"/>
        </w:trPr>
        <w:tc>
          <w:tcPr>
            <w:tcW w:w="4499" w:type="dxa"/>
          </w:tcPr>
          <w:p w14:paraId="3124A925" w14:textId="21431A26" w:rsidR="00C10EC5" w:rsidRPr="00335265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Лист самоконтроля (см. рис. </w:t>
            </w:r>
            <w:r w:rsidR="0075441C">
              <w:rPr>
                <w:rFonts w:cs="Times New Roman"/>
                <w:bCs/>
                <w:szCs w:val="28"/>
              </w:rPr>
              <w:t>6</w:t>
            </w:r>
            <w:r>
              <w:rPr>
                <w:rFonts w:cs="Times New Roman"/>
                <w:bCs/>
                <w:szCs w:val="28"/>
              </w:rPr>
              <w:t xml:space="preserve">) показывает личностные достижения каждого обучающегося, служит для выявления пробелов или недоработок по изучаемой теме. </w:t>
            </w:r>
          </w:p>
          <w:p w14:paraId="6679C5B5" w14:textId="77777777" w:rsidR="00C10EC5" w:rsidRPr="0033526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135" w:type="dxa"/>
          </w:tcPr>
          <w:p w14:paraId="68A2A5B7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04805" wp14:editId="76B7CF84">
                  <wp:extent cx="3019425" cy="1571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C4C13" w14:textId="3936E00A" w:rsidR="00C10EC5" w:rsidRPr="008E0EA9" w:rsidRDefault="00C10EC5" w:rsidP="00BA5B4B">
            <w:pPr>
              <w:spacing w:line="360" w:lineRule="auto"/>
              <w:ind w:firstLine="851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Лист самоконтроля.</w:t>
            </w:r>
            <w:r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</w:rPr>
              <w:t>Рис.</w:t>
            </w:r>
            <w:r w:rsidR="0075441C">
              <w:rPr>
                <w:rFonts w:cs="Times New Roman"/>
                <w:bCs/>
                <w:szCs w:val="28"/>
              </w:rPr>
              <w:t>6</w:t>
            </w:r>
          </w:p>
          <w:p w14:paraId="4CBF52A3" w14:textId="77777777" w:rsidR="00C10EC5" w:rsidRDefault="00C10EC5" w:rsidP="00BA5B4B">
            <w:pPr>
              <w:spacing w:line="36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</w:p>
        </w:tc>
      </w:tr>
    </w:tbl>
    <w:p w14:paraId="313B285F" w14:textId="77777777" w:rsidR="00C10EC5" w:rsidRDefault="00C10EC5" w:rsidP="00C10EC5">
      <w:pPr>
        <w:spacing w:after="0" w:line="360" w:lineRule="auto"/>
        <w:ind w:firstLine="851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Методы и приемы, описанные выше, перекликаются друг с другом, дополняют и способствуют стимулированию у обучающихся работы критического и креативного мышлений. Мотивируют их на изучение предмета, концентрируя внимание, формируя самостоятельность, ответственность, коммуникативность, а соответственно и функционально грамотную личность. </w:t>
      </w:r>
    </w:p>
    <w:p w14:paraId="45887FDB" w14:textId="77777777" w:rsidR="00C10EC5" w:rsidRPr="00A91345" w:rsidRDefault="00C10EC5" w:rsidP="00C10EC5">
      <w:pPr>
        <w:spacing w:after="0" w:line="360" w:lineRule="auto"/>
        <w:rPr>
          <w:rFonts w:cs="Times New Roman"/>
          <w:szCs w:val="28"/>
        </w:rPr>
      </w:pPr>
    </w:p>
    <w:p w14:paraId="209DC901" w14:textId="77777777" w:rsidR="00C10EC5" w:rsidRPr="00A91345" w:rsidRDefault="00C10EC5" w:rsidP="00C10EC5">
      <w:pPr>
        <w:spacing w:after="0" w:line="360" w:lineRule="auto"/>
        <w:jc w:val="center"/>
        <w:rPr>
          <w:rFonts w:cs="Times New Roman"/>
          <w:b/>
          <w:szCs w:val="28"/>
        </w:rPr>
      </w:pPr>
      <w:r w:rsidRPr="00A91345">
        <w:rPr>
          <w:rFonts w:cs="Times New Roman"/>
          <w:b/>
          <w:szCs w:val="28"/>
        </w:rPr>
        <w:t>Список литературы.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10EC5" w:rsidRPr="00260CF1" w14:paraId="6B6920D4" w14:textId="77777777" w:rsidTr="00BA5B4B">
        <w:tc>
          <w:tcPr>
            <w:tcW w:w="9464" w:type="dxa"/>
          </w:tcPr>
          <w:p w14:paraId="6034FA09" w14:textId="77777777" w:rsidR="00C10EC5" w:rsidRPr="00260CF1" w:rsidRDefault="00C10EC5" w:rsidP="00C10EC5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cs="Times New Roman"/>
                <w:szCs w:val="28"/>
              </w:rPr>
            </w:pPr>
            <w:proofErr w:type="spellStart"/>
            <w:r w:rsidRPr="00260CF1">
              <w:rPr>
                <w:rFonts w:cs="Times New Roman"/>
                <w:szCs w:val="28"/>
              </w:rPr>
              <w:t>Божович</w:t>
            </w:r>
            <w:proofErr w:type="spellEnd"/>
            <w:r w:rsidRPr="00260CF1">
              <w:rPr>
                <w:rFonts w:cs="Times New Roman"/>
                <w:szCs w:val="28"/>
              </w:rPr>
              <w:t xml:space="preserve"> Л.И. Личность и ее формирование в детском возрасте.  СПб.: Питер, 2013г.</w:t>
            </w:r>
          </w:p>
        </w:tc>
      </w:tr>
      <w:tr w:rsidR="00C10EC5" w:rsidRPr="00260CF1" w14:paraId="71B84767" w14:textId="77777777" w:rsidTr="00BA5B4B">
        <w:tc>
          <w:tcPr>
            <w:tcW w:w="9464" w:type="dxa"/>
          </w:tcPr>
          <w:p w14:paraId="3B1D64FE" w14:textId="77777777" w:rsidR="00C10EC5" w:rsidRPr="00260CF1" w:rsidRDefault="00C10EC5" w:rsidP="00C10EC5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cs="Times New Roman"/>
                <w:szCs w:val="28"/>
              </w:rPr>
            </w:pPr>
            <w:r w:rsidRPr="00260CF1">
              <w:rPr>
                <w:rFonts w:cs="Times New Roman"/>
                <w:szCs w:val="28"/>
              </w:rPr>
              <w:t>Рубинштейн С. Л. Основы общей психологии. – СПб.: Питер, 2015г..</w:t>
            </w:r>
          </w:p>
        </w:tc>
      </w:tr>
      <w:tr w:rsidR="00C10EC5" w:rsidRPr="00260CF1" w14:paraId="7817053B" w14:textId="77777777" w:rsidTr="00BA5B4B">
        <w:tc>
          <w:tcPr>
            <w:tcW w:w="9464" w:type="dxa"/>
          </w:tcPr>
          <w:p w14:paraId="4598202C" w14:textId="77777777" w:rsidR="00C10EC5" w:rsidRPr="00260CF1" w:rsidRDefault="00C10EC5" w:rsidP="00C10EC5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360" w:lineRule="auto"/>
              <w:ind w:left="0" w:firstLine="0"/>
              <w:rPr>
                <w:rFonts w:cs="Times New Roman"/>
                <w:szCs w:val="28"/>
              </w:rPr>
            </w:pPr>
            <w:r w:rsidRPr="00260CF1">
              <w:rPr>
                <w:rFonts w:cs="Times New Roman"/>
                <w:szCs w:val="28"/>
              </w:rPr>
              <w:lastRenderedPageBreak/>
              <w:t>Ильин Е. П. Мотивация и мотивы. СПб.: Питер, 2011г.</w:t>
            </w:r>
          </w:p>
        </w:tc>
      </w:tr>
      <w:tr w:rsidR="00C10EC5" w:rsidRPr="00260CF1" w14:paraId="3551D510" w14:textId="77777777" w:rsidTr="00BA5B4B">
        <w:tc>
          <w:tcPr>
            <w:tcW w:w="9464" w:type="dxa"/>
          </w:tcPr>
          <w:p w14:paraId="2630B30E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Н.Г. Учителю о познавательном </w:t>
            </w:r>
            <w:proofErr w:type="gramStart"/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интересе  М.</w:t>
            </w:r>
            <w:proofErr w:type="gramEnd"/>
            <w:r w:rsidRPr="00260CF1">
              <w:rPr>
                <w:rFonts w:ascii="Times New Roman" w:hAnsi="Times New Roman" w:cs="Times New Roman"/>
                <w:sz w:val="28"/>
                <w:szCs w:val="28"/>
              </w:rPr>
              <w:t>:  Знание, 2009г.</w:t>
            </w:r>
          </w:p>
        </w:tc>
      </w:tr>
      <w:tr w:rsidR="00C10EC5" w:rsidRPr="00260CF1" w14:paraId="62353EBF" w14:textId="77777777" w:rsidTr="00BA5B4B">
        <w:tc>
          <w:tcPr>
            <w:tcW w:w="9464" w:type="dxa"/>
          </w:tcPr>
          <w:p w14:paraId="1F678A66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Богоявленский Д.Н. Приемы умственной деятельности и их формирование у школьников Вопросы психологии. – 1999г. </w:t>
            </w:r>
          </w:p>
        </w:tc>
      </w:tr>
      <w:tr w:rsidR="00C10EC5" w:rsidRPr="00260CF1" w14:paraId="52D1CAA4" w14:textId="77777777" w:rsidTr="00BA5B4B">
        <w:tc>
          <w:tcPr>
            <w:tcW w:w="9464" w:type="dxa"/>
          </w:tcPr>
          <w:p w14:paraId="2FB52178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Осипова И. Формирование учебной мотивации школьников//Лучшие страницы педагогической прессы-2004г.</w:t>
            </w:r>
          </w:p>
        </w:tc>
      </w:tr>
      <w:tr w:rsidR="00C10EC5" w:rsidRPr="00260CF1" w14:paraId="2424B466" w14:textId="77777777" w:rsidTr="00BA5B4B">
        <w:tc>
          <w:tcPr>
            <w:tcW w:w="9464" w:type="dxa"/>
          </w:tcPr>
          <w:p w14:paraId="5557CB72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Н.В. Клюева Педагогическая психология - М.: ВЛАДОС, 2006г.</w:t>
            </w:r>
          </w:p>
        </w:tc>
      </w:tr>
      <w:tr w:rsidR="00C10EC5" w:rsidRPr="00260CF1" w14:paraId="655445F1" w14:textId="77777777" w:rsidTr="00BA5B4B">
        <w:tc>
          <w:tcPr>
            <w:tcW w:w="9464" w:type="dxa"/>
          </w:tcPr>
          <w:p w14:paraId="2F297AAF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Рабунский</w:t>
            </w:r>
            <w:proofErr w:type="spellEnd"/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Е.С. Индивидуальный подход в процессе обучения школьников - М.: Педагогика,2000г.</w:t>
            </w:r>
          </w:p>
        </w:tc>
      </w:tr>
      <w:tr w:rsidR="00C10EC5" w:rsidRPr="00260CF1" w14:paraId="0487B507" w14:textId="77777777" w:rsidTr="00BA5B4B">
        <w:tc>
          <w:tcPr>
            <w:tcW w:w="9464" w:type="dxa"/>
          </w:tcPr>
          <w:p w14:paraId="6D0C1B7E" w14:textId="77777777" w:rsidR="00C10EC5" w:rsidRPr="00260CF1" w:rsidRDefault="00C10EC5" w:rsidP="00C10EC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Талызина Н.Ф. Педагогическая </w:t>
            </w:r>
            <w:proofErr w:type="gramStart"/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психология.-</w:t>
            </w:r>
            <w:proofErr w:type="gramEnd"/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Изд.: </w:t>
            </w:r>
            <w:proofErr w:type="spellStart"/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Academia</w:t>
            </w:r>
            <w:proofErr w:type="spellEnd"/>
            <w:r w:rsidRPr="00260C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Серия: Среднее профессиональное образование. 2013 г.</w:t>
            </w:r>
          </w:p>
        </w:tc>
      </w:tr>
    </w:tbl>
    <w:p w14:paraId="6DC6B9D9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05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A1"/>
    <w:rsid w:val="00354794"/>
    <w:rsid w:val="00531A7E"/>
    <w:rsid w:val="006C0B77"/>
    <w:rsid w:val="006C2897"/>
    <w:rsid w:val="0075441C"/>
    <w:rsid w:val="008242FF"/>
    <w:rsid w:val="00870751"/>
    <w:rsid w:val="008B6550"/>
    <w:rsid w:val="00922C48"/>
    <w:rsid w:val="00B73BDC"/>
    <w:rsid w:val="00B915B7"/>
    <w:rsid w:val="00C10EC5"/>
    <w:rsid w:val="00D329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98E1"/>
  <w15:chartTrackingRefBased/>
  <w15:docId w15:val="{977AA298-757E-4B71-8600-69F4707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10EC5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Лицей №1</cp:lastModifiedBy>
  <cp:revision>4</cp:revision>
  <dcterms:created xsi:type="dcterms:W3CDTF">2021-12-18T20:50:00Z</dcterms:created>
  <dcterms:modified xsi:type="dcterms:W3CDTF">2025-01-26T16:52:00Z</dcterms:modified>
</cp:coreProperties>
</file>